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D31A9" w14:textId="77777777" w:rsidR="009F424C" w:rsidRDefault="001B3E5A" w:rsidP="00D046DE">
      <w:pPr>
        <w:spacing w:line="480" w:lineRule="auto"/>
        <w:jc w:val="right"/>
      </w:pPr>
      <w:r>
        <w:t>Eric Zeitlin</w:t>
      </w:r>
    </w:p>
    <w:p w14:paraId="54A70133" w14:textId="77777777" w:rsidR="001B3E5A" w:rsidRDefault="001B3E5A" w:rsidP="00D046DE">
      <w:pPr>
        <w:spacing w:line="480" w:lineRule="auto"/>
        <w:jc w:val="right"/>
      </w:pPr>
      <w:r>
        <w:t>Reporting II</w:t>
      </w:r>
    </w:p>
    <w:p w14:paraId="25E5F571" w14:textId="77777777" w:rsidR="001B3E5A" w:rsidRDefault="001B3E5A" w:rsidP="00D046DE">
      <w:pPr>
        <w:spacing w:line="480" w:lineRule="auto"/>
        <w:jc w:val="right"/>
      </w:pPr>
      <w:r>
        <w:t>4</w:t>
      </w:r>
      <w:r w:rsidRPr="001B3E5A">
        <w:rPr>
          <w:vertAlign w:val="superscript"/>
        </w:rPr>
        <w:t>th</w:t>
      </w:r>
      <w:r>
        <w:t xml:space="preserve"> Self-Gen Story</w:t>
      </w:r>
    </w:p>
    <w:p w14:paraId="0205C9D2" w14:textId="77777777" w:rsidR="001B3E5A" w:rsidRDefault="001B3E5A" w:rsidP="00D046DE">
      <w:pPr>
        <w:spacing w:line="480" w:lineRule="auto"/>
        <w:jc w:val="right"/>
      </w:pPr>
      <w:r>
        <w:t>12/3/14</w:t>
      </w:r>
    </w:p>
    <w:p w14:paraId="331C21A1" w14:textId="468539BA" w:rsidR="001B3E5A" w:rsidRDefault="001B3E5A" w:rsidP="00D046DE">
      <w:pPr>
        <w:spacing w:line="480" w:lineRule="auto"/>
      </w:pPr>
      <w:r>
        <w:tab/>
        <w:t xml:space="preserve">Winona </w:t>
      </w:r>
      <w:proofErr w:type="spellStart"/>
      <w:r>
        <w:t>Minn</w:t>
      </w:r>
      <w:proofErr w:type="spellEnd"/>
      <w:r>
        <w:t>- Three Saint Mary’s University professors shared their knowledge on ISIS (Islamic State in Iraq and Syria) and answered questions from stud</w:t>
      </w:r>
      <w:r w:rsidR="00CA7AC0">
        <w:t>ents and faculty during a panel-</w:t>
      </w:r>
      <w:r>
        <w:t>style discussion Monday, Nov. 17, 2014</w:t>
      </w:r>
      <w:r w:rsidR="00CA7AC0">
        <w:t>,</w:t>
      </w:r>
      <w:r>
        <w:t xml:space="preserve"> in the toner lounge </w:t>
      </w:r>
      <w:r w:rsidR="002F239E">
        <w:t>at Saint Mary’s University.</w:t>
      </w:r>
    </w:p>
    <w:p w14:paraId="5942FB00" w14:textId="15AF339F" w:rsidR="002F239E" w:rsidRDefault="002F239E" w:rsidP="00D046DE">
      <w:pPr>
        <w:spacing w:line="480" w:lineRule="auto"/>
      </w:pPr>
      <w:r>
        <w:tab/>
        <w:t>The p</w:t>
      </w:r>
      <w:r w:rsidR="00CA7AC0">
        <w:t>anel included Dr. David Lynch, political s</w:t>
      </w:r>
      <w:r>
        <w:t>cienc</w:t>
      </w:r>
      <w:r w:rsidR="00CA7AC0">
        <w:t xml:space="preserve">e professor, Dr. Erik </w:t>
      </w:r>
      <w:proofErr w:type="spellStart"/>
      <w:r w:rsidR="00CA7AC0">
        <w:t>Lippman</w:t>
      </w:r>
      <w:proofErr w:type="spellEnd"/>
      <w:r w:rsidR="00CA7AC0">
        <w:t>, h</w:t>
      </w:r>
      <w:r>
        <w:t>istory professor, and Michael</w:t>
      </w:r>
      <w:r w:rsidR="00CA7AC0">
        <w:t xml:space="preserve"> </w:t>
      </w:r>
      <w:proofErr w:type="spellStart"/>
      <w:r w:rsidR="00CA7AC0">
        <w:t>Ratajczyk</w:t>
      </w:r>
      <w:proofErr w:type="spellEnd"/>
      <w:r w:rsidR="00CA7AC0">
        <w:t>, b</w:t>
      </w:r>
      <w:r w:rsidR="00E65E78">
        <w:t xml:space="preserve">usiness professor. </w:t>
      </w:r>
      <w:proofErr w:type="spellStart"/>
      <w:r w:rsidR="00E65E78">
        <w:t>Lippman</w:t>
      </w:r>
      <w:proofErr w:type="spellEnd"/>
      <w:r w:rsidR="00E65E78">
        <w:t xml:space="preserve"> spoke first on the historical aspect of ISIS. “They’re essentially trying to create a reality that never existed by turning back the clock to the seventh century,” said </w:t>
      </w:r>
      <w:proofErr w:type="spellStart"/>
      <w:r w:rsidR="00E65E78">
        <w:t>Lippman</w:t>
      </w:r>
      <w:proofErr w:type="spellEnd"/>
      <w:r w:rsidR="00E65E78">
        <w:t xml:space="preserve">. </w:t>
      </w:r>
    </w:p>
    <w:p w14:paraId="79A413DA" w14:textId="7A15A781" w:rsidR="00E65E78" w:rsidRDefault="00E65E78" w:rsidP="00D046DE">
      <w:pPr>
        <w:spacing w:line="480" w:lineRule="auto"/>
      </w:pPr>
      <w:r>
        <w:tab/>
      </w:r>
      <w:r w:rsidR="00CA7AC0">
        <w:t>According to</w:t>
      </w:r>
      <w:r w:rsidR="00FE0625">
        <w:t xml:space="preserve"> </w:t>
      </w:r>
      <w:proofErr w:type="spellStart"/>
      <w:r w:rsidR="00FE0625">
        <w:t>Lippman</w:t>
      </w:r>
      <w:proofErr w:type="spellEnd"/>
      <w:r w:rsidR="00CA7AC0">
        <w:t>,</w:t>
      </w:r>
      <w:r w:rsidR="00FE0625">
        <w:t xml:space="preserve"> the state of Islam was once the most powerful empire in the world but completely fell apart over the la</w:t>
      </w:r>
      <w:r w:rsidR="00CA7AC0">
        <w:t>st 200 years due to bad foreign</w:t>
      </w:r>
      <w:r w:rsidR="00FE0625">
        <w:t xml:space="preserve"> policy, no leadership, and constant civil war in the Iraq and Iran. “ISIS is an attempt to reclaim what used to theirs by standing up to the west,” </w:t>
      </w:r>
      <w:proofErr w:type="spellStart"/>
      <w:r w:rsidR="00FE0625">
        <w:t>Lippman</w:t>
      </w:r>
      <w:proofErr w:type="spellEnd"/>
      <w:r w:rsidR="00FE0625">
        <w:t xml:space="preserve"> said. </w:t>
      </w:r>
    </w:p>
    <w:p w14:paraId="269A7EC5" w14:textId="286CFE1C" w:rsidR="00FE0625" w:rsidRDefault="00942128" w:rsidP="00D046DE">
      <w:pPr>
        <w:spacing w:line="480" w:lineRule="auto"/>
      </w:pPr>
      <w:r>
        <w:tab/>
        <w:t>“The timing of all of this has to do with state failure in Ira</w:t>
      </w:r>
      <w:r w:rsidR="00CA7AC0">
        <w:t>q, Somalia, and Yemen,” said</w:t>
      </w:r>
      <w:r>
        <w:t xml:space="preserve"> Lynch. Acco</w:t>
      </w:r>
      <w:r w:rsidR="00CA7AC0">
        <w:t>rding to</w:t>
      </w:r>
      <w:r>
        <w:t xml:space="preserve"> Lynch</w:t>
      </w:r>
      <w:r w:rsidR="00CA7AC0">
        <w:t>,</w:t>
      </w:r>
      <w:r>
        <w:t xml:space="preserve"> these countries have gone centuries with no real structure in place</w:t>
      </w:r>
      <w:r w:rsidR="00CA7AC0">
        <w:t>,</w:t>
      </w:r>
      <w:r>
        <w:t xml:space="preserve"> causing living conditions to become unlivable. According to professor </w:t>
      </w:r>
      <w:proofErr w:type="spellStart"/>
      <w:r>
        <w:t>Ratajczyk</w:t>
      </w:r>
      <w:proofErr w:type="spellEnd"/>
      <w:r w:rsidR="00CA7AC0">
        <w:t>,</w:t>
      </w:r>
      <w:r>
        <w:t xml:space="preserve"> who spoke mainly from </w:t>
      </w:r>
      <w:r w:rsidR="00CA7AC0">
        <w:t>a business standpoint,</w:t>
      </w:r>
      <w:r>
        <w:t xml:space="preserve"> the U.S has very comfortable living conditions because of ou</w:t>
      </w:r>
      <w:r w:rsidR="00E15809">
        <w:t xml:space="preserve">r market place freedom and Iraq, Somalia, and other third world counties do not have these luxuries. </w:t>
      </w:r>
    </w:p>
    <w:p w14:paraId="0FFE06B0" w14:textId="0713E1FC" w:rsidR="00E15809" w:rsidRDefault="00E15809" w:rsidP="00D046DE">
      <w:pPr>
        <w:spacing w:line="480" w:lineRule="auto"/>
      </w:pPr>
      <w:r>
        <w:lastRenderedPageBreak/>
        <w:tab/>
        <w:t xml:space="preserve"> “ISIS is robbing local governments of oil and selling it back for much higher prices</w:t>
      </w:r>
      <w:r w:rsidR="00CA7AC0">
        <w:t>,</w:t>
      </w:r>
      <w:r>
        <w:t xml:space="preserve"> resulting in lower gas prices in the U.S</w:t>
      </w:r>
      <w:r w:rsidR="00CA7AC0">
        <w:t>,</w:t>
      </w:r>
      <w:r>
        <w:t xml:space="preserve"> which is one benefit from this,” </w:t>
      </w:r>
      <w:proofErr w:type="spellStart"/>
      <w:r w:rsidR="00CA7AC0">
        <w:t>Ratajczyk</w:t>
      </w:r>
      <w:proofErr w:type="spellEnd"/>
      <w:r w:rsidR="00CA7AC0">
        <w:t xml:space="preserve"> said. According to</w:t>
      </w:r>
      <w:r>
        <w:t xml:space="preserve"> Lynch</w:t>
      </w:r>
      <w:r w:rsidR="00CA7AC0">
        <w:t>,</w:t>
      </w:r>
      <w:r>
        <w:t xml:space="preserve"> fear is the main impact on the U.S from what ISIS has become. “Wer</w:t>
      </w:r>
      <w:r w:rsidR="001B7B27">
        <w:t xml:space="preserve">e sending troops back,” said Lynch. </w:t>
      </w:r>
      <w:proofErr w:type="spellStart"/>
      <w:r w:rsidR="000C104C">
        <w:t>Lippman</w:t>
      </w:r>
      <w:proofErr w:type="spellEnd"/>
      <w:r w:rsidR="000C104C">
        <w:t xml:space="preserve"> spoke about</w:t>
      </w:r>
      <w:r w:rsidR="00CD1D79">
        <w:t xml:space="preserve"> how </w:t>
      </w:r>
      <w:r w:rsidR="000C104C">
        <w:t xml:space="preserve">the people who live under this rule face extremely harsh living conditions and they only have three realties to choose from: convert, die, or pay a tax. </w:t>
      </w:r>
    </w:p>
    <w:p w14:paraId="1F534D7B" w14:textId="009AFA5A" w:rsidR="000C104C" w:rsidRDefault="00CA7AC0" w:rsidP="00D046DE">
      <w:pPr>
        <w:spacing w:line="480" w:lineRule="auto"/>
      </w:pPr>
      <w:r>
        <w:tab/>
      </w:r>
      <w:r w:rsidR="000C104C">
        <w:t xml:space="preserve">Lynch does not believe ISIS poses a threat </w:t>
      </w:r>
      <w:r>
        <w:t xml:space="preserve">to </w:t>
      </w:r>
      <w:r w:rsidR="000C104C">
        <w:t>the U.S however ISIS is very attractive to younger people because of its rad</w:t>
      </w:r>
      <w:r>
        <w:t>icalism effect. According to</w:t>
      </w:r>
      <w:r w:rsidR="000C104C">
        <w:t xml:space="preserve"> Lynch</w:t>
      </w:r>
      <w:r>
        <w:t>,</w:t>
      </w:r>
      <w:r w:rsidR="000C104C">
        <w:t xml:space="preserve"> ISIS uses social media platforms to recruit young people to join their group by promising things such as power, identity, and women. “ISIS does not have a direct threat to individuals but more of a worry tha</w:t>
      </w:r>
      <w:r>
        <w:t>t Iraq will fall apart,” said</w:t>
      </w:r>
      <w:r w:rsidR="000C104C">
        <w:t xml:space="preserve"> Lynch.</w:t>
      </w:r>
    </w:p>
    <w:p w14:paraId="59D01C5B" w14:textId="00501039" w:rsidR="000C104C" w:rsidRDefault="000C104C" w:rsidP="00D046DE">
      <w:pPr>
        <w:spacing w:line="480" w:lineRule="auto"/>
      </w:pPr>
      <w:r>
        <w:tab/>
        <w:t>Accordin</w:t>
      </w:r>
      <w:r w:rsidR="00CA7AC0">
        <w:t>g to</w:t>
      </w:r>
      <w:r>
        <w:t xml:space="preserve"> Lynch, </w:t>
      </w:r>
      <w:r w:rsidR="00CA7AC0">
        <w:t xml:space="preserve">religion is the backbone and </w:t>
      </w:r>
      <w:r>
        <w:t>land is the goal of ISIS. “The land of Islam that w</w:t>
      </w:r>
      <w:r w:rsidR="007078FA">
        <w:t>as once under the land of God so they believe God is on their side for all of this</w:t>
      </w:r>
      <w:r w:rsidR="00CA7AC0">
        <w:t>,” said</w:t>
      </w:r>
      <w:r>
        <w:t xml:space="preserve"> Lynch</w:t>
      </w:r>
      <w:r w:rsidR="007078FA">
        <w:t xml:space="preserve">. </w:t>
      </w:r>
    </w:p>
    <w:p w14:paraId="1FDCC380" w14:textId="77777777" w:rsidR="007078FA" w:rsidRDefault="007078FA" w:rsidP="00D046DE">
      <w:pPr>
        <w:spacing w:line="480" w:lineRule="auto"/>
      </w:pPr>
      <w:r>
        <w:tab/>
        <w:t xml:space="preserve">Elizabeth Wall, a member of Catholic Student Relief Survivors, spoke on behalf of the entire organization to thank each professor for taking time to speak about the issue. The event drew a large crowd consisting of professors, students, and community members. The Catholic Student Relief Survivor club, an organization run by SMU students, put the event together. </w:t>
      </w:r>
      <w:bookmarkStart w:id="0" w:name="_GoBack"/>
      <w:bookmarkEnd w:id="0"/>
    </w:p>
    <w:sectPr w:rsidR="007078FA" w:rsidSect="001C1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5A"/>
    <w:rsid w:val="000C104C"/>
    <w:rsid w:val="001B3E5A"/>
    <w:rsid w:val="001B7B27"/>
    <w:rsid w:val="001C18A0"/>
    <w:rsid w:val="002F239E"/>
    <w:rsid w:val="007078FA"/>
    <w:rsid w:val="00942128"/>
    <w:rsid w:val="009F424C"/>
    <w:rsid w:val="00CA7AC0"/>
    <w:rsid w:val="00CD1D79"/>
    <w:rsid w:val="00D046DE"/>
    <w:rsid w:val="00E15809"/>
    <w:rsid w:val="00E65E78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05CE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433</Words>
  <Characters>2469</Characters>
  <Application>Microsoft Macintosh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Zeitlin</dc:creator>
  <cp:keywords/>
  <dc:description/>
  <cp:lastModifiedBy>Eric Zeitlin</cp:lastModifiedBy>
  <cp:revision>5</cp:revision>
  <dcterms:created xsi:type="dcterms:W3CDTF">2014-12-02T17:03:00Z</dcterms:created>
  <dcterms:modified xsi:type="dcterms:W3CDTF">2015-01-06T19:29:00Z</dcterms:modified>
</cp:coreProperties>
</file>